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380D" w14:textId="77777777" w:rsidR="00C71424" w:rsidRPr="004971A1" w:rsidRDefault="00D90551" w:rsidP="002A0821">
      <w:pPr>
        <w:jc w:val="center"/>
        <w:rPr>
          <w:b/>
        </w:rPr>
      </w:pPr>
      <w:r>
        <w:rPr>
          <w:b/>
        </w:rPr>
        <w:t xml:space="preserve">Food Sustainability Challenge - </w:t>
      </w:r>
      <w:r w:rsidR="002A0821" w:rsidRPr="004971A1">
        <w:rPr>
          <w:b/>
        </w:rPr>
        <w:t>Peer Assessment</w:t>
      </w:r>
    </w:p>
    <w:p w14:paraId="5B8B326C" w14:textId="77777777" w:rsidR="008D5FC8" w:rsidRDefault="007F4835" w:rsidP="002A0821">
      <w:r w:rsidRPr="00B07C78">
        <w:t xml:space="preserve">Name of </w:t>
      </w:r>
      <w:r w:rsidR="00D90551" w:rsidRPr="00B07C78">
        <w:t xml:space="preserve">the </w:t>
      </w:r>
      <w:r w:rsidRPr="00B07C78">
        <w:t>student being assessed</w:t>
      </w:r>
      <w:r>
        <w:t>:</w:t>
      </w:r>
    </w:p>
    <w:p w14:paraId="061A4210" w14:textId="77777777" w:rsidR="008D5FC8" w:rsidRDefault="008D5FC8" w:rsidP="002A0821"/>
    <w:p w14:paraId="386517B6" w14:textId="26011E01" w:rsidR="00D90551" w:rsidRDefault="008D5FC8" w:rsidP="002A0821">
      <w:r>
        <w:t xml:space="preserve">You </w:t>
      </w:r>
      <w:r w:rsidR="00D90551">
        <w:t>will be assessing the contribution that the student listed above has made to your groups effectiveness and the success of your presentation. Please look at the point</w:t>
      </w:r>
      <w:r w:rsidR="00D17A63">
        <w:t>s</w:t>
      </w:r>
      <w:r w:rsidR="00D90551">
        <w:t xml:space="preserve"> system below and think carefully before </w:t>
      </w:r>
      <w:r w:rsidR="008D2117">
        <w:t xml:space="preserve">allocating </w:t>
      </w:r>
      <w:r>
        <w:t>marks. Your assessment needs to be fair and reasonable.</w:t>
      </w:r>
    </w:p>
    <w:p w14:paraId="194B67ED" w14:textId="6AD158FE" w:rsidR="008D5FC8" w:rsidRDefault="008D5FC8" w:rsidP="002A0821">
      <w:r>
        <w:t>Once you have awarded your points, please pass this sheet onto the next person in the group. When all group members have completed the</w:t>
      </w:r>
      <w:r w:rsidR="00BA1E35">
        <w:t xml:space="preserve">ir assessment, please return </w:t>
      </w:r>
      <w:r>
        <w:t>the sheet to the student named above who will tally their marks and work out their grade.</w:t>
      </w:r>
    </w:p>
    <w:p w14:paraId="7CDEBB85" w14:textId="61F04EB7" w:rsidR="004971A1" w:rsidRDefault="004971A1" w:rsidP="002A0821">
      <w:pPr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0</w:t>
      </w:r>
      <w:r>
        <w:rPr>
          <w:rStyle w:val="apple-converted-space"/>
          <w:color w:val="000000"/>
          <w:shd w:val="clear" w:color="auto" w:fill="FFFFFF"/>
        </w:rPr>
        <w:tab/>
        <w:t xml:space="preserve">- </w:t>
      </w:r>
      <w:r>
        <w:rPr>
          <w:color w:val="000000"/>
          <w:shd w:val="clear" w:color="auto" w:fill="FFFFFF"/>
        </w:rPr>
        <w:t>Did not contribute in any</w:t>
      </w:r>
      <w:r w:rsidRPr="004971A1">
        <w:rPr>
          <w:color w:val="000000"/>
          <w:shd w:val="clear" w:color="auto" w:fill="FFFFFF"/>
        </w:rPr>
        <w:t xml:space="preserve"> way</w:t>
      </w:r>
      <w:r>
        <w:rPr>
          <w:color w:val="000000"/>
          <w:shd w:val="clear" w:color="auto" w:fill="FFFFFF"/>
        </w:rPr>
        <w:br/>
        <w:t>1</w:t>
      </w:r>
      <w:r>
        <w:rPr>
          <w:color w:val="000000"/>
          <w:shd w:val="clear" w:color="auto" w:fill="FFFFFF"/>
        </w:rPr>
        <w:tab/>
        <w:t>- Unwilling and not very successful</w:t>
      </w:r>
      <w:r w:rsidRPr="004971A1">
        <w:rPr>
          <w:color w:val="000000"/>
        </w:rPr>
        <w:br/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ab/>
        <w:t xml:space="preserve">- </w:t>
      </w:r>
      <w:r w:rsidR="00D321D3">
        <w:rPr>
          <w:color w:val="000000"/>
          <w:shd w:val="clear" w:color="auto" w:fill="FFFFFF"/>
        </w:rPr>
        <w:t>Willing with a little success</w:t>
      </w:r>
      <w:r w:rsidRPr="004971A1">
        <w:rPr>
          <w:color w:val="000000"/>
        </w:rPr>
        <w:br/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ab/>
        <w:t xml:space="preserve">- </w:t>
      </w:r>
      <w:r w:rsidR="00D321D3">
        <w:rPr>
          <w:color w:val="000000"/>
          <w:shd w:val="clear" w:color="auto" w:fill="FFFFFF"/>
        </w:rPr>
        <w:t>Satisfactory and mostly successful</w:t>
      </w:r>
      <w:bookmarkStart w:id="0" w:name="_GoBack"/>
      <w:bookmarkEnd w:id="0"/>
      <w:r w:rsidRPr="004971A1">
        <w:rPr>
          <w:color w:val="000000"/>
        </w:rPr>
        <w:br/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ab/>
        <w:t xml:space="preserve">- </w:t>
      </w:r>
      <w:r w:rsidR="00D321D3">
        <w:rPr>
          <w:color w:val="000000"/>
          <w:shd w:val="clear" w:color="auto" w:fill="FFFFFF"/>
        </w:rPr>
        <w:t>Good</w:t>
      </w:r>
      <w:r w:rsidRPr="004971A1">
        <w:rPr>
          <w:color w:val="000000"/>
        </w:rPr>
        <w:br/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ab/>
        <w:t xml:space="preserve">- </w:t>
      </w:r>
      <w:r w:rsidRPr="004971A1">
        <w:rPr>
          <w:color w:val="000000"/>
          <w:shd w:val="clear" w:color="auto" w:fill="FFFFFF"/>
        </w:rPr>
        <w:t>Outstanding</w:t>
      </w:r>
    </w:p>
    <w:p w14:paraId="07CCE803" w14:textId="77777777" w:rsidR="002F4B7D" w:rsidRDefault="00B07C78" w:rsidP="002A0821">
      <w:pPr>
        <w:rPr>
          <w:color w:val="000000"/>
          <w:shd w:val="clear" w:color="auto" w:fill="FFFFFF"/>
        </w:rPr>
      </w:pPr>
      <w:r w:rsidRPr="008D5FC8">
        <w:rPr>
          <w:noProof/>
          <w:color w:val="000000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33B4B" wp14:editId="40868F27">
                <wp:simplePos x="0" y="0"/>
                <wp:positionH relativeFrom="column">
                  <wp:posOffset>3663950</wp:posOffset>
                </wp:positionH>
                <wp:positionV relativeFrom="paragraph">
                  <wp:posOffset>27305</wp:posOffset>
                </wp:positionV>
                <wp:extent cx="2900045" cy="27762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8"/>
                              <w:gridCol w:w="1677"/>
                            </w:tblGrid>
                            <w:tr w:rsidR="00B07C78" w14:paraId="0FBB84D0" w14:textId="77777777" w:rsidTr="007E0D80">
                              <w:tc>
                                <w:tcPr>
                                  <w:tcW w:w="4255" w:type="dxa"/>
                                  <w:gridSpan w:val="2"/>
                                </w:tcPr>
                                <w:p w14:paraId="62CDE448" w14:textId="2525A4DC" w:rsidR="00B07C78" w:rsidRPr="00D90551" w:rsidRDefault="00B07C78" w:rsidP="00B07C7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Peer Assessor</w:t>
                                  </w:r>
                                  <w:r w:rsidR="00BA1E35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B07C78" w14:paraId="42E6C264" w14:textId="77777777" w:rsidTr="007E0D80">
                              <w:tc>
                                <w:tcPr>
                                  <w:tcW w:w="4255" w:type="dxa"/>
                                  <w:gridSpan w:val="2"/>
                                </w:tcPr>
                                <w:p w14:paraId="27E2CD32" w14:textId="77777777" w:rsidR="00B07C78" w:rsidRDefault="00B07C78" w:rsidP="00B07C78">
                                  <w:pP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Student being assessed: </w:t>
                                  </w:r>
                                </w:p>
                              </w:tc>
                            </w:tr>
                            <w:tr w:rsidR="00B07C78" w14:paraId="48F84A8F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29BC5E41" w14:textId="77777777" w:rsidR="00B07C78" w:rsidRPr="004971A1" w:rsidRDefault="00B07C78" w:rsidP="00B07C7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Area of assessment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3A78BAFB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Point awarded </w:t>
                                  </w:r>
                                </w:p>
                                <w:p w14:paraId="44AA0115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(0-5)</w:t>
                                  </w:r>
                                </w:p>
                              </w:tc>
                            </w:tr>
                            <w:tr w:rsidR="00B07C78" w14:paraId="0DEDE9A3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7851382C" w14:textId="77777777" w:rsidR="00B07C78" w:rsidRPr="007A3E6A" w:rsidRDefault="00B07C78" w:rsidP="00B07C7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Fulfilling your 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responsibilities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EE4E339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5FC6CB87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7B28C337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Cooperative behaviour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65D60D3D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50B4A628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87AE93C" w14:textId="77777777" w:rsidR="00B07C78" w:rsidRPr="00D90551" w:rsidRDefault="00B07C78" w:rsidP="00B07C78"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Time &amp; 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task management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4E5291EA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4A209191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3D5738CE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Creative problem solving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62AFC5E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6D0E89F0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5E7D4556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Negotiation with other 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06D9D008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4B88C04E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1CE9D85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Finding information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4E7DCF5B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2E1EF780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58465FE7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Creating the presentation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1EDA0C84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1A03044D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39DA634E" w14:textId="76F51AFE" w:rsidR="00B07C78" w:rsidRPr="00D90551" w:rsidRDefault="007F207E" w:rsidP="00B07C7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  <w:t>Total received /35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0A2073B1" w14:textId="77777777" w:rsidR="00B07C78" w:rsidRPr="00D90551" w:rsidRDefault="00B07C78" w:rsidP="00B07C7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8BDE4" w14:textId="77777777" w:rsidR="008D5FC8" w:rsidRDefault="008D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33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2.15pt;width:228.35pt;height:2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8"/>
                        <w:gridCol w:w="1677"/>
                      </w:tblGrid>
                      <w:tr w:rsidR="00B07C78" w14:paraId="0FBB84D0" w14:textId="77777777" w:rsidTr="007E0D80">
                        <w:tc>
                          <w:tcPr>
                            <w:tcW w:w="4255" w:type="dxa"/>
                            <w:gridSpan w:val="2"/>
                          </w:tcPr>
                          <w:p w14:paraId="62CDE448" w14:textId="2525A4DC" w:rsidR="00B07C78" w:rsidRPr="00D90551" w:rsidRDefault="00B07C78" w:rsidP="00B07C7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Peer Assessor</w:t>
                            </w:r>
                            <w:r w:rsidR="00BA1E3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</w:t>
                            </w:r>
                          </w:p>
                        </w:tc>
                      </w:tr>
                      <w:tr w:rsidR="00B07C78" w14:paraId="42E6C264" w14:textId="77777777" w:rsidTr="007E0D80">
                        <w:tc>
                          <w:tcPr>
                            <w:tcW w:w="4255" w:type="dxa"/>
                            <w:gridSpan w:val="2"/>
                          </w:tcPr>
                          <w:p w14:paraId="27E2CD32" w14:textId="77777777" w:rsidR="00B07C78" w:rsidRDefault="00B07C78" w:rsidP="00B07C78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Student being assessed: </w:t>
                            </w:r>
                          </w:p>
                        </w:tc>
                      </w:tr>
                      <w:tr w:rsidR="00B07C78" w14:paraId="48F84A8F" w14:textId="77777777" w:rsidTr="007E0D80">
                        <w:tc>
                          <w:tcPr>
                            <w:tcW w:w="2578" w:type="dxa"/>
                          </w:tcPr>
                          <w:p w14:paraId="29BC5E41" w14:textId="77777777" w:rsidR="00B07C78" w:rsidRPr="004971A1" w:rsidRDefault="00B07C78" w:rsidP="00B07C7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Area of assessment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3A78BAFB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Point awarded </w:t>
                            </w:r>
                          </w:p>
                          <w:p w14:paraId="44AA0115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(0-5)</w:t>
                            </w:r>
                          </w:p>
                        </w:tc>
                      </w:tr>
                      <w:tr w:rsidR="00B07C78" w14:paraId="0DEDE9A3" w14:textId="77777777" w:rsidTr="007E0D80">
                        <w:tc>
                          <w:tcPr>
                            <w:tcW w:w="2578" w:type="dxa"/>
                          </w:tcPr>
                          <w:p w14:paraId="7851382C" w14:textId="77777777" w:rsidR="00B07C78" w:rsidRPr="007A3E6A" w:rsidRDefault="00B07C78" w:rsidP="00B07C78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Fulfilling your 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responsibilities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5EE4E339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5FC6CB87" w14:textId="77777777" w:rsidTr="007E0D80">
                        <w:tc>
                          <w:tcPr>
                            <w:tcW w:w="2578" w:type="dxa"/>
                          </w:tcPr>
                          <w:p w14:paraId="7B28C337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Cooperative behaviour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65D60D3D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50B4A628" w14:textId="77777777" w:rsidTr="007E0D80">
                        <w:tc>
                          <w:tcPr>
                            <w:tcW w:w="2578" w:type="dxa"/>
                          </w:tcPr>
                          <w:p w14:paraId="687AE93C" w14:textId="77777777" w:rsidR="00B07C78" w:rsidRPr="00D90551" w:rsidRDefault="00B07C78" w:rsidP="00B07C78"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Time &amp; 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task management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4E5291EA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4A209191" w14:textId="77777777" w:rsidTr="007E0D80">
                        <w:tc>
                          <w:tcPr>
                            <w:tcW w:w="2578" w:type="dxa"/>
                          </w:tcPr>
                          <w:p w14:paraId="3D5738CE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Creative problem solving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562AFC5E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6D0E89F0" w14:textId="77777777" w:rsidTr="007E0D80">
                        <w:tc>
                          <w:tcPr>
                            <w:tcW w:w="2578" w:type="dxa"/>
                          </w:tcPr>
                          <w:p w14:paraId="5E7D4556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Negotiation with other 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06D9D008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4B88C04E" w14:textId="77777777" w:rsidTr="007E0D80">
                        <w:tc>
                          <w:tcPr>
                            <w:tcW w:w="2578" w:type="dxa"/>
                          </w:tcPr>
                          <w:p w14:paraId="61CE9D85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Finding information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4E7DCF5B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2E1EF780" w14:textId="77777777" w:rsidTr="007E0D80">
                        <w:tc>
                          <w:tcPr>
                            <w:tcW w:w="2578" w:type="dxa"/>
                          </w:tcPr>
                          <w:p w14:paraId="58465FE7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Creating the presentation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1EDA0C84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1A03044D" w14:textId="77777777" w:rsidTr="007E0D80">
                        <w:tc>
                          <w:tcPr>
                            <w:tcW w:w="2578" w:type="dxa"/>
                          </w:tcPr>
                          <w:p w14:paraId="39DA634E" w14:textId="76F51AFE" w:rsidR="00B07C78" w:rsidRPr="00D90551" w:rsidRDefault="007F207E" w:rsidP="00B07C7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  <w:t>Total received /35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0A2073B1" w14:textId="77777777" w:rsidR="00B07C78" w:rsidRPr="00D90551" w:rsidRDefault="00B07C78" w:rsidP="00B07C7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00C8BDE4" w14:textId="77777777" w:rsidR="008D5FC8" w:rsidRDefault="008D5FC8"/>
                  </w:txbxContent>
                </v:textbox>
                <w10:wrap type="square"/>
              </v:shape>
            </w:pict>
          </mc:Fallback>
        </mc:AlternateContent>
      </w:r>
      <w:r w:rsidRPr="008D5FC8">
        <w:rPr>
          <w:noProof/>
          <w:color w:val="000000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E9C05" wp14:editId="68241EEA">
                <wp:simplePos x="0" y="0"/>
                <wp:positionH relativeFrom="column">
                  <wp:posOffset>-61595</wp:posOffset>
                </wp:positionH>
                <wp:positionV relativeFrom="paragraph">
                  <wp:posOffset>27940</wp:posOffset>
                </wp:positionV>
                <wp:extent cx="2879090" cy="25927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9"/>
                              <w:gridCol w:w="1663"/>
                            </w:tblGrid>
                            <w:tr w:rsidR="008D5FC8" w14:paraId="6DFF9801" w14:textId="77777777" w:rsidTr="007E0D80">
                              <w:tc>
                                <w:tcPr>
                                  <w:tcW w:w="4222" w:type="dxa"/>
                                  <w:gridSpan w:val="2"/>
                                </w:tcPr>
                                <w:p w14:paraId="43DF7105" w14:textId="77777777" w:rsidR="008D5FC8" w:rsidRPr="00D90551" w:rsidRDefault="008D5FC8" w:rsidP="008D5FC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Peer Assessor</w:t>
                                  </w:r>
                                  <w:r w:rsidRPr="00D90551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8D5FC8" w14:paraId="5A292138" w14:textId="77777777" w:rsidTr="007E0D80">
                              <w:tc>
                                <w:tcPr>
                                  <w:tcW w:w="4222" w:type="dxa"/>
                                  <w:gridSpan w:val="2"/>
                                </w:tcPr>
                                <w:p w14:paraId="017755F4" w14:textId="77777777" w:rsidR="008D5FC8" w:rsidRDefault="008D5FC8" w:rsidP="008D5FC8">
                                  <w:pP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Student being assessed: </w:t>
                                  </w:r>
                                </w:p>
                              </w:tc>
                            </w:tr>
                            <w:tr w:rsidR="008D5FC8" w14:paraId="5C09F803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76EC484B" w14:textId="77777777" w:rsidR="008D5FC8" w:rsidRPr="004971A1" w:rsidRDefault="008D5FC8" w:rsidP="008D5FC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Area of assessment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619E6094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Point awarded </w:t>
                                  </w:r>
                                </w:p>
                                <w:p w14:paraId="13EBE702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(0-5)</w:t>
                                  </w:r>
                                </w:p>
                              </w:tc>
                            </w:tr>
                            <w:tr w:rsidR="008D5FC8" w14:paraId="61F50649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057C8574" w14:textId="77777777" w:rsidR="008D5FC8" w:rsidRPr="007A3E6A" w:rsidRDefault="008D5FC8" w:rsidP="008D5FC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Fulfilling your 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responsibilities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15185802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10C59ABD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0FFF1C41" w14:textId="77777777" w:rsidR="008D5FC8" w:rsidRPr="00D90551" w:rsidRDefault="008D5FC8" w:rsidP="008D5FC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Cooperative behaviour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8EB9525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0CAAA25D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07CE0687" w14:textId="77777777" w:rsidR="008D5FC8" w:rsidRPr="00D90551" w:rsidRDefault="00B07C78" w:rsidP="008D5FC8"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Time &amp;</w:t>
                                  </w:r>
                                  <w:r w:rsidR="008D5FC8"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 task management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5DD0F8F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30C08F72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09239338" w14:textId="77777777" w:rsidR="008D5FC8" w:rsidRPr="00D90551" w:rsidRDefault="008D5FC8" w:rsidP="008D5FC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Creative problem solving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34D37F1F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66C8B39E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664BD151" w14:textId="77777777" w:rsidR="008D5FC8" w:rsidRPr="00D90551" w:rsidRDefault="008D5FC8" w:rsidP="008D5FC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Negotiation with other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5AA0684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2AAB1654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3C9FA10C" w14:textId="77777777" w:rsidR="008D5FC8" w:rsidRPr="00D90551" w:rsidRDefault="008D5FC8" w:rsidP="008D5FC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Finding information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52F20B5F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504108FF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00844DB1" w14:textId="77777777" w:rsidR="008D5FC8" w:rsidRPr="00D90551" w:rsidRDefault="008D5FC8" w:rsidP="008D5FC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Creating the presentation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6EA5231D" w14:textId="77777777" w:rsidR="008D5FC8" w:rsidRDefault="008D5FC8" w:rsidP="008D5FC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8D5FC8" w14:paraId="38C7164D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0B900B39" w14:textId="6D63392A" w:rsidR="008D5FC8" w:rsidRPr="00D90551" w:rsidRDefault="007F207E" w:rsidP="008D5FC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  <w:t>Total received /35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300B3398" w14:textId="77777777" w:rsidR="008D5FC8" w:rsidRPr="00D90551" w:rsidRDefault="008D5FC8" w:rsidP="008D5FC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F57C5" w14:textId="77777777" w:rsidR="008D5FC8" w:rsidRDefault="008D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9C05" id="_x0000_s1027" type="#_x0000_t202" style="position:absolute;margin-left:-4.85pt;margin-top:2.2pt;width:226.7pt;height:2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K0JAIAACU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9"/>
                        <w:gridCol w:w="1663"/>
                      </w:tblGrid>
                      <w:tr w:rsidR="008D5FC8" w14:paraId="6DFF9801" w14:textId="77777777" w:rsidTr="007E0D80">
                        <w:tc>
                          <w:tcPr>
                            <w:tcW w:w="4222" w:type="dxa"/>
                            <w:gridSpan w:val="2"/>
                          </w:tcPr>
                          <w:p w14:paraId="43DF7105" w14:textId="77777777" w:rsidR="008D5FC8" w:rsidRPr="00D90551" w:rsidRDefault="008D5FC8" w:rsidP="008D5FC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Peer Assessor</w:t>
                            </w:r>
                            <w:r w:rsidRPr="00D9055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</w:tc>
                      </w:tr>
                      <w:tr w:rsidR="008D5FC8" w14:paraId="5A292138" w14:textId="77777777" w:rsidTr="007E0D80">
                        <w:tc>
                          <w:tcPr>
                            <w:tcW w:w="4222" w:type="dxa"/>
                            <w:gridSpan w:val="2"/>
                          </w:tcPr>
                          <w:p w14:paraId="017755F4" w14:textId="77777777" w:rsidR="008D5FC8" w:rsidRDefault="008D5FC8" w:rsidP="008D5FC8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Student being assessed: </w:t>
                            </w:r>
                          </w:p>
                        </w:tc>
                      </w:tr>
                      <w:tr w:rsidR="008D5FC8" w14:paraId="5C09F803" w14:textId="77777777" w:rsidTr="007E0D80">
                        <w:tc>
                          <w:tcPr>
                            <w:tcW w:w="2559" w:type="dxa"/>
                          </w:tcPr>
                          <w:p w14:paraId="76EC484B" w14:textId="77777777" w:rsidR="008D5FC8" w:rsidRPr="004971A1" w:rsidRDefault="008D5FC8" w:rsidP="008D5FC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Area of assessment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619E6094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Point awarded </w:t>
                            </w:r>
                          </w:p>
                          <w:p w14:paraId="13EBE702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(0-5)</w:t>
                            </w:r>
                          </w:p>
                        </w:tc>
                      </w:tr>
                      <w:tr w:rsidR="008D5FC8" w14:paraId="61F50649" w14:textId="77777777" w:rsidTr="007E0D80">
                        <w:tc>
                          <w:tcPr>
                            <w:tcW w:w="2559" w:type="dxa"/>
                          </w:tcPr>
                          <w:p w14:paraId="057C8574" w14:textId="77777777" w:rsidR="008D5FC8" w:rsidRPr="007A3E6A" w:rsidRDefault="008D5FC8" w:rsidP="008D5FC8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Fulfilling your 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responsibilities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15185802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10C59ABD" w14:textId="77777777" w:rsidTr="007E0D80">
                        <w:tc>
                          <w:tcPr>
                            <w:tcW w:w="2559" w:type="dxa"/>
                          </w:tcPr>
                          <w:p w14:paraId="0FFF1C41" w14:textId="77777777" w:rsidR="008D5FC8" w:rsidRPr="00D90551" w:rsidRDefault="008D5FC8" w:rsidP="008D5FC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Cooperative behaviour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8EB9525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0CAAA25D" w14:textId="77777777" w:rsidTr="007E0D80">
                        <w:tc>
                          <w:tcPr>
                            <w:tcW w:w="2559" w:type="dxa"/>
                          </w:tcPr>
                          <w:p w14:paraId="07CE0687" w14:textId="77777777" w:rsidR="008D5FC8" w:rsidRPr="00D90551" w:rsidRDefault="00B07C78" w:rsidP="008D5FC8"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Time &amp;</w:t>
                            </w:r>
                            <w:r w:rsidR="008D5FC8"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task management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05DD0F8F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30C08F72" w14:textId="77777777" w:rsidTr="007E0D80">
                        <w:tc>
                          <w:tcPr>
                            <w:tcW w:w="2559" w:type="dxa"/>
                          </w:tcPr>
                          <w:p w14:paraId="09239338" w14:textId="77777777" w:rsidR="008D5FC8" w:rsidRPr="00D90551" w:rsidRDefault="008D5FC8" w:rsidP="008D5FC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Creative problem solving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34D37F1F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66C8B39E" w14:textId="77777777" w:rsidTr="007E0D80">
                        <w:tc>
                          <w:tcPr>
                            <w:tcW w:w="2559" w:type="dxa"/>
                          </w:tcPr>
                          <w:p w14:paraId="664BD151" w14:textId="77777777" w:rsidR="008D5FC8" w:rsidRPr="00D90551" w:rsidRDefault="008D5FC8" w:rsidP="008D5FC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Negotiation with other 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05AA0684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2AAB1654" w14:textId="77777777" w:rsidTr="007E0D80">
                        <w:tc>
                          <w:tcPr>
                            <w:tcW w:w="2559" w:type="dxa"/>
                          </w:tcPr>
                          <w:p w14:paraId="3C9FA10C" w14:textId="77777777" w:rsidR="008D5FC8" w:rsidRPr="00D90551" w:rsidRDefault="008D5FC8" w:rsidP="008D5FC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Finding information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52F20B5F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504108FF" w14:textId="77777777" w:rsidTr="007E0D80">
                        <w:tc>
                          <w:tcPr>
                            <w:tcW w:w="2559" w:type="dxa"/>
                          </w:tcPr>
                          <w:p w14:paraId="00844DB1" w14:textId="77777777" w:rsidR="008D5FC8" w:rsidRPr="00D90551" w:rsidRDefault="008D5FC8" w:rsidP="008D5FC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Creating the presentation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6EA5231D" w14:textId="77777777" w:rsidR="008D5FC8" w:rsidRDefault="008D5FC8" w:rsidP="008D5FC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8D5FC8" w14:paraId="38C7164D" w14:textId="77777777" w:rsidTr="007E0D80">
                        <w:tc>
                          <w:tcPr>
                            <w:tcW w:w="2559" w:type="dxa"/>
                          </w:tcPr>
                          <w:p w14:paraId="0B900B39" w14:textId="6D63392A" w:rsidR="008D5FC8" w:rsidRPr="00D90551" w:rsidRDefault="007F207E" w:rsidP="008D5FC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  <w:t>Total received /35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300B3398" w14:textId="77777777" w:rsidR="008D5FC8" w:rsidRPr="00D90551" w:rsidRDefault="008D5FC8" w:rsidP="008D5FC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48AF57C5" w14:textId="77777777" w:rsidR="008D5FC8" w:rsidRDefault="008D5FC8"/>
                  </w:txbxContent>
                </v:textbox>
                <w10:wrap type="square"/>
              </v:shape>
            </w:pict>
          </mc:Fallback>
        </mc:AlternateContent>
      </w:r>
    </w:p>
    <w:p w14:paraId="5AED76F5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62F973DC" w14:textId="77777777" w:rsidR="008D5FC8" w:rsidRDefault="008D5FC8" w:rsidP="008D5FC8">
      <w:pPr>
        <w:tabs>
          <w:tab w:val="left" w:pos="1773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16DEBD7B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7A17C324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7CA62367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0CA912D8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4D4495A6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5B2DEF73" w14:textId="77777777" w:rsidR="008D5FC8" w:rsidRDefault="00B07C78" w:rsidP="002A0821">
      <w:pPr>
        <w:rPr>
          <w:color w:val="000000"/>
          <w:shd w:val="clear" w:color="auto" w:fill="FFFFFF"/>
        </w:rPr>
      </w:pPr>
      <w:r w:rsidRPr="00B07C78">
        <w:rPr>
          <w:noProof/>
          <w:color w:val="000000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2F290" wp14:editId="6DE06C4E">
                <wp:simplePos x="0" y="0"/>
                <wp:positionH relativeFrom="column">
                  <wp:posOffset>3698240</wp:posOffset>
                </wp:positionH>
                <wp:positionV relativeFrom="paragraph">
                  <wp:posOffset>90805</wp:posOffset>
                </wp:positionV>
                <wp:extent cx="2900045" cy="25723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57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8"/>
                              <w:gridCol w:w="1677"/>
                            </w:tblGrid>
                            <w:tr w:rsidR="00B07C78" w14:paraId="6A82A97D" w14:textId="77777777" w:rsidTr="007E0D80">
                              <w:tc>
                                <w:tcPr>
                                  <w:tcW w:w="4255" w:type="dxa"/>
                                  <w:gridSpan w:val="2"/>
                                </w:tcPr>
                                <w:p w14:paraId="34137BD7" w14:textId="16C3E7DC" w:rsidR="00B07C78" w:rsidRPr="00D90551" w:rsidRDefault="00B07C78" w:rsidP="00B07C7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Peer Assessor</w:t>
                                  </w:r>
                                  <w:r w:rsidR="00BA1E35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B07C78" w14:paraId="59673D1A" w14:textId="77777777" w:rsidTr="007E0D80">
                              <w:tc>
                                <w:tcPr>
                                  <w:tcW w:w="4255" w:type="dxa"/>
                                  <w:gridSpan w:val="2"/>
                                </w:tcPr>
                                <w:p w14:paraId="31AD1E11" w14:textId="77777777" w:rsidR="00B07C78" w:rsidRDefault="00B07C78" w:rsidP="00B07C78">
                                  <w:pP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Student being assessed: </w:t>
                                  </w:r>
                                </w:p>
                              </w:tc>
                            </w:tr>
                            <w:tr w:rsidR="00B07C78" w14:paraId="68B78F88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8A000DC" w14:textId="77777777" w:rsidR="00B07C78" w:rsidRPr="004971A1" w:rsidRDefault="00B07C78" w:rsidP="00B07C7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Area of assessment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D4DDFC5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Point awarded </w:t>
                                  </w:r>
                                </w:p>
                                <w:p w14:paraId="0F8E7F55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(0-5)</w:t>
                                  </w:r>
                                </w:p>
                              </w:tc>
                            </w:tr>
                            <w:tr w:rsidR="00B07C78" w14:paraId="5CAF3A09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50A4253" w14:textId="77777777" w:rsidR="00B07C78" w:rsidRPr="007A3E6A" w:rsidRDefault="00B07C78" w:rsidP="00B07C7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Fulfilling your 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responsibilities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59F55E6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1A9F1442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4952512C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Cooperative behaviour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7600E005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232B67A6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3D8E5F1" w14:textId="77777777" w:rsidR="00B07C78" w:rsidRPr="00D90551" w:rsidRDefault="00B07C78" w:rsidP="00B07C78"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Time &amp;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 task management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12FA30B6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430CE64C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53340141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Creative problem solving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0D20EC10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5CB85412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0EBCC32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Negotiation with other 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1058B28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10385F8A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267E2EE0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Finding information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51D91646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719AB9B9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5DB5D805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Creating the presentation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242D1C13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1425306F" w14:textId="77777777" w:rsidTr="007E0D80">
                              <w:tc>
                                <w:tcPr>
                                  <w:tcW w:w="2578" w:type="dxa"/>
                                </w:tcPr>
                                <w:p w14:paraId="6BC301AE" w14:textId="7588647B" w:rsidR="00B07C78" w:rsidRPr="00D90551" w:rsidRDefault="007F207E" w:rsidP="00B07C7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  <w:t>Total received /35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14:paraId="332456DD" w14:textId="77777777" w:rsidR="00B07C78" w:rsidRPr="00D90551" w:rsidRDefault="00B07C78" w:rsidP="00B07C7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FC51F" w14:textId="77777777" w:rsidR="00B07C78" w:rsidRDefault="00B07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F290" id="_x0000_s1028" type="#_x0000_t202" style="position:absolute;margin-left:291.2pt;margin-top:7.15pt;width:228.35pt;height:20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8"/>
                        <w:gridCol w:w="1677"/>
                      </w:tblGrid>
                      <w:tr w:rsidR="00B07C78" w14:paraId="6A82A97D" w14:textId="77777777" w:rsidTr="007E0D80">
                        <w:tc>
                          <w:tcPr>
                            <w:tcW w:w="4255" w:type="dxa"/>
                            <w:gridSpan w:val="2"/>
                          </w:tcPr>
                          <w:p w14:paraId="34137BD7" w14:textId="16C3E7DC" w:rsidR="00B07C78" w:rsidRPr="00D90551" w:rsidRDefault="00B07C78" w:rsidP="00B07C7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Peer Assessor</w:t>
                            </w:r>
                            <w:r w:rsidR="00BA1E3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4</w:t>
                            </w:r>
                          </w:p>
                        </w:tc>
                      </w:tr>
                      <w:tr w:rsidR="00B07C78" w14:paraId="59673D1A" w14:textId="77777777" w:rsidTr="007E0D80">
                        <w:tc>
                          <w:tcPr>
                            <w:tcW w:w="4255" w:type="dxa"/>
                            <w:gridSpan w:val="2"/>
                          </w:tcPr>
                          <w:p w14:paraId="31AD1E11" w14:textId="77777777" w:rsidR="00B07C78" w:rsidRDefault="00B07C78" w:rsidP="00B07C78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Student being assessed: </w:t>
                            </w:r>
                          </w:p>
                        </w:tc>
                      </w:tr>
                      <w:tr w:rsidR="00B07C78" w14:paraId="68B78F88" w14:textId="77777777" w:rsidTr="007E0D80">
                        <w:tc>
                          <w:tcPr>
                            <w:tcW w:w="2578" w:type="dxa"/>
                          </w:tcPr>
                          <w:p w14:paraId="68A000DC" w14:textId="77777777" w:rsidR="00B07C78" w:rsidRPr="004971A1" w:rsidRDefault="00B07C78" w:rsidP="00B07C7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Area of assessment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5D4DDFC5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Point awarded </w:t>
                            </w:r>
                          </w:p>
                          <w:p w14:paraId="0F8E7F55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(0-5)</w:t>
                            </w:r>
                          </w:p>
                        </w:tc>
                      </w:tr>
                      <w:tr w:rsidR="00B07C78" w14:paraId="5CAF3A09" w14:textId="77777777" w:rsidTr="007E0D80">
                        <w:tc>
                          <w:tcPr>
                            <w:tcW w:w="2578" w:type="dxa"/>
                          </w:tcPr>
                          <w:p w14:paraId="650A4253" w14:textId="77777777" w:rsidR="00B07C78" w:rsidRPr="007A3E6A" w:rsidRDefault="00B07C78" w:rsidP="00B07C78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Fulfilling your 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responsibilities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559F55E6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1A9F1442" w14:textId="77777777" w:rsidTr="007E0D80">
                        <w:tc>
                          <w:tcPr>
                            <w:tcW w:w="2578" w:type="dxa"/>
                          </w:tcPr>
                          <w:p w14:paraId="4952512C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Cooperative behaviour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7600E005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232B67A6" w14:textId="77777777" w:rsidTr="007E0D80">
                        <w:tc>
                          <w:tcPr>
                            <w:tcW w:w="2578" w:type="dxa"/>
                          </w:tcPr>
                          <w:p w14:paraId="63D8E5F1" w14:textId="77777777" w:rsidR="00B07C78" w:rsidRPr="00D90551" w:rsidRDefault="00B07C78" w:rsidP="00B07C78"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Time &amp;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task management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12FA30B6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430CE64C" w14:textId="77777777" w:rsidTr="007E0D80">
                        <w:tc>
                          <w:tcPr>
                            <w:tcW w:w="2578" w:type="dxa"/>
                          </w:tcPr>
                          <w:p w14:paraId="53340141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Creative problem solving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0D20EC10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5CB85412" w14:textId="77777777" w:rsidTr="007E0D80">
                        <w:tc>
                          <w:tcPr>
                            <w:tcW w:w="2578" w:type="dxa"/>
                          </w:tcPr>
                          <w:p w14:paraId="60EBCC32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Negotiation with other 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51058B28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10385F8A" w14:textId="77777777" w:rsidTr="007E0D80">
                        <w:tc>
                          <w:tcPr>
                            <w:tcW w:w="2578" w:type="dxa"/>
                          </w:tcPr>
                          <w:p w14:paraId="267E2EE0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Finding information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51D91646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719AB9B9" w14:textId="77777777" w:rsidTr="007E0D80">
                        <w:tc>
                          <w:tcPr>
                            <w:tcW w:w="2578" w:type="dxa"/>
                          </w:tcPr>
                          <w:p w14:paraId="5DB5D805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Creating the presentation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242D1C13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1425306F" w14:textId="77777777" w:rsidTr="007E0D80">
                        <w:tc>
                          <w:tcPr>
                            <w:tcW w:w="2578" w:type="dxa"/>
                          </w:tcPr>
                          <w:p w14:paraId="6BC301AE" w14:textId="7588647B" w:rsidR="00B07C78" w:rsidRPr="00D90551" w:rsidRDefault="007F207E" w:rsidP="00B07C7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  <w:t>Total received /35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14:paraId="332456DD" w14:textId="77777777" w:rsidR="00B07C78" w:rsidRPr="00D90551" w:rsidRDefault="00B07C78" w:rsidP="00B07C7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71BFC51F" w14:textId="77777777" w:rsidR="00B07C78" w:rsidRDefault="00B07C78"/>
                  </w:txbxContent>
                </v:textbox>
                <w10:wrap type="square"/>
              </v:shape>
            </w:pict>
          </mc:Fallback>
        </mc:AlternateContent>
      </w:r>
      <w:r w:rsidRPr="00B07C78">
        <w:rPr>
          <w:noProof/>
          <w:color w:val="000000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7DF0D" wp14:editId="2424D329">
                <wp:simplePos x="0" y="0"/>
                <wp:positionH relativeFrom="column">
                  <wp:posOffset>-27305</wp:posOffset>
                </wp:positionH>
                <wp:positionV relativeFrom="paragraph">
                  <wp:posOffset>91051</wp:posOffset>
                </wp:positionV>
                <wp:extent cx="2879090" cy="262001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9"/>
                              <w:gridCol w:w="1663"/>
                            </w:tblGrid>
                            <w:tr w:rsidR="00B07C78" w14:paraId="67BF4EA6" w14:textId="77777777" w:rsidTr="007E0D80">
                              <w:tc>
                                <w:tcPr>
                                  <w:tcW w:w="4222" w:type="dxa"/>
                                  <w:gridSpan w:val="2"/>
                                </w:tcPr>
                                <w:p w14:paraId="6EE87AE3" w14:textId="1637D561" w:rsidR="00B07C78" w:rsidRPr="00D90551" w:rsidRDefault="00B07C78" w:rsidP="00B07C7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Peer Assessor</w:t>
                                  </w:r>
                                  <w:r w:rsidR="00BA1E35"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B07C78" w14:paraId="773295D5" w14:textId="77777777" w:rsidTr="007E0D80">
                              <w:tc>
                                <w:tcPr>
                                  <w:tcW w:w="4222" w:type="dxa"/>
                                  <w:gridSpan w:val="2"/>
                                </w:tcPr>
                                <w:p w14:paraId="31391DA2" w14:textId="77777777" w:rsidR="00B07C78" w:rsidRDefault="00B07C78" w:rsidP="00B07C78">
                                  <w:pP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Student being assessed: </w:t>
                                  </w:r>
                                </w:p>
                              </w:tc>
                            </w:tr>
                            <w:tr w:rsidR="00B07C78" w14:paraId="0B5E8850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6AAAFF3E" w14:textId="77777777" w:rsidR="00B07C78" w:rsidRPr="004971A1" w:rsidRDefault="00B07C78" w:rsidP="00B07C7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Area of assessment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3D0ED8E5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Point awarded </w:t>
                                  </w:r>
                                </w:p>
                                <w:p w14:paraId="7DA3AE31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(0-5)</w:t>
                                  </w:r>
                                </w:p>
                              </w:tc>
                            </w:tr>
                            <w:tr w:rsidR="00B07C78" w14:paraId="78686419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44A017F0" w14:textId="77777777" w:rsidR="00B07C78" w:rsidRPr="007A3E6A" w:rsidRDefault="00B07C78" w:rsidP="00B07C7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Fulfilling your 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responsibilities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CC338D7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6C31ED82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57D504AC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Cooperative behaviour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22212269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268454B4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52718C7C" w14:textId="77777777" w:rsidR="00B07C78" w:rsidRPr="00D90551" w:rsidRDefault="00B07C78" w:rsidP="00B07C78"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Time &amp;</w:t>
                                  </w:r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 task management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69275F6A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76904A20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3DB24625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Creative problem solving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7B39E197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2BD5BDB8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18789999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 xml:space="preserve">Negotiation with other 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65A952AE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499AD8E6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41DC13E2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Finding information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32F3AF5A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58644643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547FDB27" w14:textId="77777777" w:rsidR="00B07C78" w:rsidRPr="00D90551" w:rsidRDefault="00B07C78" w:rsidP="00B07C78">
                                  <w:r w:rsidRPr="004971A1">
                                    <w:rPr>
                                      <w:rFonts w:eastAsia="Times New Roman" w:cs="Times New Roman"/>
                                      <w:color w:val="000000"/>
                                      <w:lang w:eastAsia="en-AU"/>
                                    </w:rPr>
                                    <w:t>Creating the presentation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48073AB6" w14:textId="77777777" w:rsidR="00B07C78" w:rsidRDefault="00B07C78" w:rsidP="00B07C78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7C78" w14:paraId="332E0F1D" w14:textId="77777777" w:rsidTr="007E0D80">
                              <w:tc>
                                <w:tcPr>
                                  <w:tcW w:w="2559" w:type="dxa"/>
                                </w:tcPr>
                                <w:p w14:paraId="4F9EA7B7" w14:textId="522AEE95" w:rsidR="00B07C78" w:rsidRPr="00D90551" w:rsidRDefault="007F207E" w:rsidP="00B07C7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lang w:eastAsia="en-AU"/>
                                    </w:rPr>
                                    <w:t>Total received /35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14950002" w14:textId="77777777" w:rsidR="00B07C78" w:rsidRPr="00D90551" w:rsidRDefault="00B07C78" w:rsidP="00B07C7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6A2D5" w14:textId="77777777" w:rsidR="00B07C78" w:rsidRDefault="00B07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DF0D" id="_x0000_s1029" type="#_x0000_t202" style="position:absolute;margin-left:-2.15pt;margin-top:7.15pt;width:226.7pt;height:20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XtIgIAACM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9"/>
                        <w:gridCol w:w="1663"/>
                      </w:tblGrid>
                      <w:tr w:rsidR="00B07C78" w14:paraId="67BF4EA6" w14:textId="77777777" w:rsidTr="007E0D80">
                        <w:tc>
                          <w:tcPr>
                            <w:tcW w:w="4222" w:type="dxa"/>
                            <w:gridSpan w:val="2"/>
                          </w:tcPr>
                          <w:p w14:paraId="6EE87AE3" w14:textId="1637D561" w:rsidR="00B07C78" w:rsidRPr="00D90551" w:rsidRDefault="00B07C78" w:rsidP="00B07C7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Peer Assessor</w:t>
                            </w:r>
                            <w:r w:rsidR="00BA1E35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3</w:t>
                            </w:r>
                          </w:p>
                        </w:tc>
                      </w:tr>
                      <w:tr w:rsidR="00B07C78" w14:paraId="773295D5" w14:textId="77777777" w:rsidTr="007E0D80">
                        <w:tc>
                          <w:tcPr>
                            <w:tcW w:w="4222" w:type="dxa"/>
                            <w:gridSpan w:val="2"/>
                          </w:tcPr>
                          <w:p w14:paraId="31391DA2" w14:textId="77777777" w:rsidR="00B07C78" w:rsidRDefault="00B07C78" w:rsidP="00B07C78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Student being assessed: </w:t>
                            </w:r>
                          </w:p>
                        </w:tc>
                      </w:tr>
                      <w:tr w:rsidR="00B07C78" w14:paraId="0B5E8850" w14:textId="77777777" w:rsidTr="007E0D80">
                        <w:tc>
                          <w:tcPr>
                            <w:tcW w:w="2559" w:type="dxa"/>
                          </w:tcPr>
                          <w:p w14:paraId="6AAAFF3E" w14:textId="77777777" w:rsidR="00B07C78" w:rsidRPr="004971A1" w:rsidRDefault="00B07C78" w:rsidP="00B07C7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Area of assessment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3D0ED8E5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Point awarded </w:t>
                            </w:r>
                          </w:p>
                          <w:p w14:paraId="7DA3AE31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(0-5)</w:t>
                            </w:r>
                          </w:p>
                        </w:tc>
                      </w:tr>
                      <w:tr w:rsidR="00B07C78" w14:paraId="78686419" w14:textId="77777777" w:rsidTr="007E0D80">
                        <w:tc>
                          <w:tcPr>
                            <w:tcW w:w="2559" w:type="dxa"/>
                          </w:tcPr>
                          <w:p w14:paraId="44A017F0" w14:textId="77777777" w:rsidR="00B07C78" w:rsidRPr="007A3E6A" w:rsidRDefault="00B07C78" w:rsidP="00B07C78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Fulfilling your 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responsibilities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CC338D7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6C31ED82" w14:textId="77777777" w:rsidTr="007E0D80">
                        <w:tc>
                          <w:tcPr>
                            <w:tcW w:w="2559" w:type="dxa"/>
                          </w:tcPr>
                          <w:p w14:paraId="57D504AC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Cooperative behaviour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22212269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268454B4" w14:textId="77777777" w:rsidTr="007E0D80">
                        <w:tc>
                          <w:tcPr>
                            <w:tcW w:w="2559" w:type="dxa"/>
                          </w:tcPr>
                          <w:p w14:paraId="52718C7C" w14:textId="77777777" w:rsidR="00B07C78" w:rsidRPr="00D90551" w:rsidRDefault="00B07C78" w:rsidP="00B07C78"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Time &amp;</w:t>
                            </w:r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task management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69275F6A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76904A20" w14:textId="77777777" w:rsidTr="007E0D80">
                        <w:tc>
                          <w:tcPr>
                            <w:tcW w:w="2559" w:type="dxa"/>
                          </w:tcPr>
                          <w:p w14:paraId="3DB24625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Creative problem solving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7B39E197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2BD5BDB8" w14:textId="77777777" w:rsidTr="007E0D80">
                        <w:tc>
                          <w:tcPr>
                            <w:tcW w:w="2559" w:type="dxa"/>
                          </w:tcPr>
                          <w:p w14:paraId="18789999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Negotiation with other 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65A952AE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499AD8E6" w14:textId="77777777" w:rsidTr="007E0D80">
                        <w:tc>
                          <w:tcPr>
                            <w:tcW w:w="2559" w:type="dxa"/>
                          </w:tcPr>
                          <w:p w14:paraId="41DC13E2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Finding information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32F3AF5A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58644643" w14:textId="77777777" w:rsidTr="007E0D80">
                        <w:tc>
                          <w:tcPr>
                            <w:tcW w:w="2559" w:type="dxa"/>
                          </w:tcPr>
                          <w:p w14:paraId="547FDB27" w14:textId="77777777" w:rsidR="00B07C78" w:rsidRPr="00D90551" w:rsidRDefault="00B07C78" w:rsidP="00B07C78">
                            <w:r w:rsidRPr="004971A1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Creating the presentation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48073AB6" w14:textId="77777777" w:rsidR="00B07C78" w:rsidRDefault="00B07C78" w:rsidP="00B07C7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7C78" w14:paraId="332E0F1D" w14:textId="77777777" w:rsidTr="007E0D80">
                        <w:tc>
                          <w:tcPr>
                            <w:tcW w:w="2559" w:type="dxa"/>
                          </w:tcPr>
                          <w:p w14:paraId="4F9EA7B7" w14:textId="522AEE95" w:rsidR="00B07C78" w:rsidRPr="00D90551" w:rsidRDefault="007F207E" w:rsidP="00B07C7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n-AU"/>
                              </w:rPr>
                              <w:t>Total received /35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14950002" w14:textId="77777777" w:rsidR="00B07C78" w:rsidRPr="00D90551" w:rsidRDefault="00B07C78" w:rsidP="00B07C78">
                            <w:pPr>
                              <w:jc w:val="center"/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14:paraId="0906A2D5" w14:textId="77777777" w:rsidR="00B07C78" w:rsidRDefault="00B07C78"/>
                  </w:txbxContent>
                </v:textbox>
                <w10:wrap type="square"/>
              </v:shape>
            </w:pict>
          </mc:Fallback>
        </mc:AlternateContent>
      </w:r>
    </w:p>
    <w:p w14:paraId="0C47E912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3DC5064B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4A8F5246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775417E6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7025D5E7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768BE8CA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706E808C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5A465BBE" w14:textId="77777777" w:rsidR="008D5FC8" w:rsidRDefault="008D5FC8" w:rsidP="002A0821">
      <w:pPr>
        <w:rPr>
          <w:color w:val="000000"/>
          <w:shd w:val="clear" w:color="auto" w:fill="FFFFFF"/>
        </w:rPr>
      </w:pPr>
    </w:p>
    <w:p w14:paraId="0C83B793" w14:textId="721264B1" w:rsidR="007F207E" w:rsidRDefault="001061B0" w:rsidP="002A0821">
      <w:pPr>
        <w:rPr>
          <w:color w:val="000000"/>
          <w:shd w:val="clear" w:color="auto" w:fill="FFFFFF"/>
        </w:rPr>
      </w:pPr>
      <w:r w:rsidRPr="001061B0">
        <w:rPr>
          <w:noProof/>
          <w:color w:val="000000"/>
          <w:sz w:val="18"/>
          <w:szCs w:val="18"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00C32A" wp14:editId="74542496">
                <wp:simplePos x="0" y="0"/>
                <wp:positionH relativeFrom="column">
                  <wp:posOffset>5444623</wp:posOffset>
                </wp:positionH>
                <wp:positionV relativeFrom="paragraph">
                  <wp:posOffset>135549</wp:posOffset>
                </wp:positionV>
                <wp:extent cx="955040" cy="968375"/>
                <wp:effectExtent l="0" t="0" r="1651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6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19AC" w14:textId="0504E61B" w:rsidR="001061B0" w:rsidRDefault="001061B0" w:rsidP="001061B0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Grade</w:t>
                            </w:r>
                            <w:r w:rsidRPr="001061B0">
                              <w:rPr>
                                <w:color w:val="000000"/>
                                <w:sz w:val="20"/>
                                <w:szCs w:val="20"/>
                                <w:highlight w:val="lightGray"/>
                                <w:shd w:val="clear" w:color="auto" w:fill="FFFFFF"/>
                              </w:rPr>
                              <w:br/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>A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ab/>
                              <w:t>29-35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br/>
                              <w:t>B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ab/>
                              <w:t>24-28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br/>
                              <w:t>C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ab/>
                              <w:t>18-23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br/>
                              <w:t>D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ab/>
                              <w:t>13-17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br/>
                              <w:t>E</w:t>
                            </w:r>
                            <w:r w:rsidRPr="001061B0">
                              <w:rPr>
                                <w:b/>
                                <w:color w:val="000000"/>
                                <w:sz w:val="18"/>
                                <w:szCs w:val="18"/>
                                <w:highlight w:val="lightGray"/>
                                <w:shd w:val="clear" w:color="auto" w:fill="FFFFFF"/>
                              </w:rPr>
                              <w:tab/>
                              <w:t xml:space="preserve"> 0-12</w:t>
                            </w:r>
                          </w:p>
                          <w:p w14:paraId="4C840FFB" w14:textId="21F87C92" w:rsidR="001061B0" w:rsidRDefault="00106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C32A" id="_x0000_s1030" type="#_x0000_t202" style="position:absolute;margin-left:428.7pt;margin-top:10.65pt;width:75.2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" fillcolor="#d8d8d8 [2732]">
                <v:textbox>
                  <w:txbxContent>
                    <w:p w14:paraId="1AC619AC" w14:textId="0504E61B" w:rsidR="001061B0" w:rsidRDefault="001061B0" w:rsidP="001061B0">
                      <w:pPr>
                        <w:rPr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 xml:space="preserve">        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>Grade</w:t>
                      </w:r>
                      <w:r w:rsidRPr="001061B0">
                        <w:rPr>
                          <w:color w:val="000000"/>
                          <w:sz w:val="20"/>
                          <w:szCs w:val="20"/>
                          <w:highlight w:val="lightGray"/>
                          <w:shd w:val="clear" w:color="auto" w:fill="FFFFFF"/>
                        </w:rPr>
                        <w:br/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>A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ab/>
                        <w:t>29-35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br/>
                        <w:t>B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ab/>
                        <w:t>24-28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br/>
                        <w:t>C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ab/>
                        <w:t>18-23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br/>
                        <w:t>D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ab/>
                        <w:t>13-17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br/>
                        <w:t>E</w:t>
                      </w:r>
                      <w:r w:rsidRPr="001061B0">
                        <w:rPr>
                          <w:b/>
                          <w:color w:val="000000"/>
                          <w:sz w:val="18"/>
                          <w:szCs w:val="18"/>
                          <w:highlight w:val="lightGray"/>
                          <w:shd w:val="clear" w:color="auto" w:fill="FFFFFF"/>
                        </w:rPr>
                        <w:tab/>
                        <w:t xml:space="preserve"> 0-12</w:t>
                      </w:r>
                    </w:p>
                    <w:p w14:paraId="4C840FFB" w14:textId="21F87C92" w:rsidR="001061B0" w:rsidRDefault="001061B0"/>
                  </w:txbxContent>
                </v:textbox>
                <w10:wrap type="square"/>
              </v:shape>
            </w:pict>
          </mc:Fallback>
        </mc:AlternateContent>
      </w:r>
    </w:p>
    <w:p w14:paraId="6FBF9A43" w14:textId="59F5CB4B" w:rsidR="00AA50EE" w:rsidRPr="002F4B7D" w:rsidRDefault="00B07C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To</w:t>
      </w:r>
      <w:r w:rsidR="007E0D80">
        <w:rPr>
          <w:color w:val="000000"/>
          <w:shd w:val="clear" w:color="auto" w:fill="FFFFFF"/>
        </w:rPr>
        <w:t>tal number of points received:</w:t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  <w:t>___________</w:t>
      </w:r>
      <w:r w:rsidR="007E0D80">
        <w:rPr>
          <w:color w:val="000000"/>
          <w:shd w:val="clear" w:color="auto" w:fill="FFFFFF"/>
        </w:rPr>
        <w:br/>
        <w:t>Div</w:t>
      </w:r>
      <w:r w:rsidR="007F207E">
        <w:rPr>
          <w:color w:val="000000"/>
          <w:shd w:val="clear" w:color="auto" w:fill="FFFFFF"/>
        </w:rPr>
        <w:t>ide</w:t>
      </w:r>
      <w:r w:rsidR="007E0D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this by th</w:t>
      </w:r>
      <w:r w:rsidR="007E0D80">
        <w:rPr>
          <w:color w:val="000000"/>
          <w:shd w:val="clear" w:color="auto" w:fill="FFFFFF"/>
        </w:rPr>
        <w:t>e number of people who</w:t>
      </w:r>
      <w:r w:rsidR="007E0D80">
        <w:rPr>
          <w:color w:val="000000"/>
          <w:shd w:val="clear" w:color="auto" w:fill="FFFFFF"/>
        </w:rPr>
        <w:br/>
        <w:t>completed this assessment:</w:t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  <w:t>___________</w:t>
      </w:r>
      <w:r w:rsidR="007E0D80">
        <w:rPr>
          <w:color w:val="000000"/>
          <w:shd w:val="clear" w:color="auto" w:fill="FFFFFF"/>
        </w:rPr>
        <w:br/>
      </w:r>
      <w:r w:rsidR="007F207E">
        <w:rPr>
          <w:color w:val="000000"/>
          <w:shd w:val="clear" w:color="auto" w:fill="FFFFFF"/>
        </w:rPr>
        <w:t>Final grade:</w:t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</w:r>
      <w:r w:rsidR="007F207E">
        <w:rPr>
          <w:color w:val="000000"/>
          <w:shd w:val="clear" w:color="auto" w:fill="FFFFFF"/>
        </w:rPr>
        <w:tab/>
        <w:t>___________</w:t>
      </w:r>
    </w:p>
    <w:sectPr w:rsidR="00AA50EE" w:rsidRPr="002F4B7D" w:rsidSect="006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F34"/>
    <w:multiLevelType w:val="multilevel"/>
    <w:tmpl w:val="F4F85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44E86"/>
    <w:multiLevelType w:val="hybridMultilevel"/>
    <w:tmpl w:val="3ABC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21"/>
    <w:rsid w:val="001061B0"/>
    <w:rsid w:val="001A7A90"/>
    <w:rsid w:val="002A0821"/>
    <w:rsid w:val="002E3689"/>
    <w:rsid w:val="002F4B7D"/>
    <w:rsid w:val="00333D7D"/>
    <w:rsid w:val="003D2DEA"/>
    <w:rsid w:val="004971A1"/>
    <w:rsid w:val="0065513E"/>
    <w:rsid w:val="00666E1B"/>
    <w:rsid w:val="006C44F8"/>
    <w:rsid w:val="006D3C49"/>
    <w:rsid w:val="007A3E6A"/>
    <w:rsid w:val="007E0D80"/>
    <w:rsid w:val="007F207E"/>
    <w:rsid w:val="007F4835"/>
    <w:rsid w:val="00823CD8"/>
    <w:rsid w:val="008D2117"/>
    <w:rsid w:val="008D5FC8"/>
    <w:rsid w:val="00AA50EE"/>
    <w:rsid w:val="00B07C78"/>
    <w:rsid w:val="00B72C4D"/>
    <w:rsid w:val="00BA1E35"/>
    <w:rsid w:val="00BD0669"/>
    <w:rsid w:val="00C453AB"/>
    <w:rsid w:val="00C71424"/>
    <w:rsid w:val="00D17A63"/>
    <w:rsid w:val="00D321D3"/>
    <w:rsid w:val="00D90551"/>
    <w:rsid w:val="00FD44FC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EF6A"/>
  <w15:chartTrackingRefBased/>
  <w15:docId w15:val="{25BDB6B5-F352-4C70-A02E-6D0691CE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0821"/>
  </w:style>
  <w:style w:type="table" w:styleId="TableGrid">
    <w:name w:val="Table Grid"/>
    <w:basedOn w:val="TableNormal"/>
    <w:uiPriority w:val="39"/>
    <w:rsid w:val="0049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Dalzell, Annabel</cp:lastModifiedBy>
  <cp:revision>5</cp:revision>
  <cp:lastPrinted>2015-06-26T00:21:00Z</cp:lastPrinted>
  <dcterms:created xsi:type="dcterms:W3CDTF">2015-06-25T00:03:00Z</dcterms:created>
  <dcterms:modified xsi:type="dcterms:W3CDTF">2015-06-26T00:28:00Z</dcterms:modified>
</cp:coreProperties>
</file>